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pPr>
    </w:p>
    <w:p>
      <w:pPr>
        <w:pStyle w:val="BodyText"/>
      </w:pPr>
    </w:p>
    <w:p>
      <w:pPr>
        <w:pStyle w:val="BodyText"/>
        <w:spacing w:before="3"/>
        <w:rPr>
          <w:sz w:val="25"/>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199"/>
        <w:ind w:left="1338"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71"/>
          <w:sz w:val="30"/>
        </w:rPr>
        <w:t>1</w:t>
      </w:r>
      <w:r>
        <w:rPr>
          <w:rFonts w:ascii="Palatino Linotype" w:hAnsi="Palatino Linotype"/>
          <w:b/>
          <w:color w:val="231F1F"/>
          <w:w w:val="110"/>
          <w:sz w:val="30"/>
        </w:rPr>
        <w:t>4</w:t>
      </w:r>
    </w:p>
    <w:p>
      <w:pPr>
        <w:spacing w:before="210"/>
        <w:ind w:left="1409" w:right="1409" w:firstLine="0"/>
        <w:jc w:val="center"/>
        <w:rPr>
          <w:b/>
          <w:sz w:val="24"/>
        </w:rPr>
      </w:pPr>
      <w:r>
        <w:rPr>
          <w:b/>
          <w:color w:val="231F1F"/>
          <w:sz w:val="24"/>
        </w:rPr>
        <w:t>TUÏNG THÖÙ BA</w:t>
      </w:r>
    </w:p>
    <w:p>
      <w:pPr>
        <w:spacing w:before="212"/>
        <w:ind w:left="1291" w:right="0" w:firstLine="0"/>
        <w:jc w:val="both"/>
        <w:rPr>
          <w:sz w:val="24"/>
        </w:rPr>
      </w:pPr>
      <w:r>
        <w:rPr>
          <w:b/>
          <w:color w:val="231F1F"/>
          <w:sz w:val="24"/>
        </w:rPr>
        <w:t>IV- CHÍN MÖÔI PHAÙP BA DAÄT ÑE</w:t>
      </w:r>
      <w:r>
        <w:rPr>
          <w:color w:val="231F1F"/>
          <w:sz w:val="24"/>
        </w:rPr>
        <w:t>À (Tieáp Theo):</w:t>
      </w:r>
    </w:p>
    <w:p>
      <w:pPr>
        <w:spacing w:line="358" w:lineRule="exact" w:before="173"/>
        <w:ind w:left="1291" w:right="0" w:firstLine="0"/>
        <w:jc w:val="both"/>
        <w:rPr>
          <w:rFonts w:ascii="Palatino Linotype" w:hAnsi="Palatino Linotype"/>
          <w:b/>
          <w:sz w:val="28"/>
        </w:rPr>
      </w:pPr>
      <w:r>
        <w:rPr>
          <w:rFonts w:ascii="Palatino Linotype" w:hAnsi="Palatino Linotype"/>
          <w:b/>
          <w:color w:val="231F1F"/>
          <w:spacing w:val="1"/>
          <w:w w:val="111"/>
          <w:sz w:val="28"/>
        </w:rPr>
        <w:t>4</w:t>
      </w:r>
      <w:r>
        <w:rPr>
          <w:rFonts w:ascii="Palatino Linotype" w:hAnsi="Palatino Linotype"/>
          <w:b/>
          <w:color w:val="231F1F"/>
          <w:spacing w:val="-3"/>
          <w:w w:val="71"/>
          <w:sz w:val="28"/>
        </w:rPr>
        <w:t>1</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3"/>
          <w:sz w:val="28"/>
        </w:rPr>
        <w:t>U</w:t>
      </w:r>
      <w:r>
        <w:rPr>
          <w:rFonts w:ascii="Palatino Linotype" w:hAnsi="Palatino Linotype"/>
          <w:b/>
          <w:color w:val="231F1F"/>
          <w:spacing w:val="-2"/>
          <w:w w:val="89"/>
          <w:sz w:val="28"/>
        </w:rPr>
        <w:t>o</w:t>
      </w:r>
      <w:r>
        <w:rPr>
          <w:rFonts w:ascii="Palatino Linotype" w:hAnsi="Palatino Linotype"/>
          <w:b/>
          <w:color w:val="231F1F"/>
          <w:w w:val="8"/>
          <w:sz w:val="28"/>
        </w:rPr>
        <w:t>á</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pacing w:val="33"/>
          <w:sz w:val="28"/>
        </w:rPr>
        <w:t> </w:t>
      </w:r>
      <w:r>
        <w:rPr>
          <w:rFonts w:ascii="Palatino Linotype" w:hAnsi="Palatino Linotype"/>
          <w:b/>
          <w:color w:val="231F1F"/>
          <w:spacing w:val="1"/>
          <w:w w:val="94"/>
          <w:sz w:val="28"/>
        </w:rPr>
        <w:t>D</w:t>
      </w:r>
      <w:r>
        <w:rPr>
          <w:rFonts w:ascii="Palatino Linotype" w:hAnsi="Palatino Linotype"/>
          <w:b/>
          <w:color w:val="231F1F"/>
          <w:w w:val="90"/>
          <w:sz w:val="28"/>
        </w:rPr>
        <w:t>u</w:t>
      </w:r>
      <w:r>
        <w:rPr>
          <w:rFonts w:ascii="Palatino Linotype" w:hAnsi="Palatino Linotype"/>
          <w:b/>
          <w:color w:val="231F1F"/>
          <w:w w:val="7"/>
          <w:sz w:val="28"/>
        </w:rPr>
        <w:t>ø</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N</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spacing w:val="-2"/>
          <w:w w:val="89"/>
          <w:sz w:val="28"/>
        </w:rPr>
        <w:t>o</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7"/>
          <w:sz w:val="28"/>
        </w:rPr>
        <w:t>T</w:t>
      </w:r>
      <w:r>
        <w:rPr>
          <w:rFonts w:ascii="Palatino Linotype" w:hAnsi="Palatino Linotype"/>
          <w:b/>
          <w:color w:val="231F1F"/>
          <w:w w:val="104"/>
          <w:sz w:val="28"/>
        </w:rPr>
        <w:t>r</w:t>
      </w:r>
      <w:r>
        <w:rPr>
          <w:rFonts w:ascii="Palatino Linotype" w:hAnsi="Palatino Linotype"/>
          <w:b/>
          <w:color w:val="231F1F"/>
          <w:spacing w:val="-4"/>
          <w:w w:val="90"/>
          <w:sz w:val="28"/>
        </w:rPr>
        <w:t>u</w:t>
      </w:r>
      <w:r>
        <w:rPr>
          <w:rFonts w:ascii="Palatino Linotype" w:hAnsi="Palatino Linotype"/>
          <w:b/>
          <w:color w:val="231F1F"/>
          <w:spacing w:val="2"/>
          <w:w w:val="7"/>
          <w:sz w:val="28"/>
        </w:rPr>
        <w:t>ø</w:t>
      </w:r>
      <w:r>
        <w:rPr>
          <w:rFonts w:ascii="Palatino Linotype" w:hAnsi="Palatino Linotype"/>
          <w:b/>
          <w:color w:val="231F1F"/>
          <w:w w:val="92"/>
          <w:sz w:val="28"/>
        </w:rPr>
        <w:t>n</w:t>
      </w:r>
      <w:r>
        <w:rPr>
          <w:rFonts w:ascii="Palatino Linotype" w:hAnsi="Palatino Linotype"/>
          <w:b/>
          <w:color w:val="231F1F"/>
          <w:spacing w:val="-3"/>
          <w:w w:val="79"/>
          <w:sz w:val="28"/>
        </w:rPr>
        <w:t>g</w:t>
      </w:r>
      <w:r>
        <w:rPr>
          <w:rFonts w:ascii="Palatino Linotype" w:hAnsi="Palatino Linotype"/>
          <w:b/>
          <w:color w:val="231F1F"/>
          <w:w w:val="93"/>
          <w:sz w:val="28"/>
        </w:rPr>
        <w:t>:</w:t>
      </w:r>
    </w:p>
    <w:p>
      <w:pPr>
        <w:pStyle w:val="BodyText"/>
        <w:spacing w:line="220" w:lineRule="auto" w:before="2"/>
        <w:ind w:left="724" w:right="719"/>
        <w:jc w:val="both"/>
      </w:pPr>
      <w:r>
        <w:rPr>
          <w:color w:val="231F1F"/>
        </w:rPr>
        <w:t>Phaät taïi nöôùc Caâu-dieäm-di, luùc ñoù Tröôûng laõo Xieån-ñaø duøng nöôùc coù truøng, caùc Tyø kheo noùi: “Thaày chôù duøng nöôùc coù truøng seõ khieán cho nhieàu truøng nhoû cheát”, Xieån-ñaø noùi: “Toâi duøng nöôùc chôù khoâng duøng truøng”,</w:t>
      </w:r>
      <w:r>
        <w:rPr>
          <w:color w:val="231F1F"/>
          <w:spacing w:val="-9"/>
        </w:rPr>
        <w:t> </w:t>
      </w:r>
      <w:r>
        <w:rPr>
          <w:color w:val="231F1F"/>
        </w:rPr>
        <w:t>caùc</w:t>
      </w:r>
      <w:r>
        <w:rPr>
          <w:color w:val="231F1F"/>
          <w:spacing w:val="-9"/>
        </w:rPr>
        <w:t> </w:t>
      </w:r>
      <w:r>
        <w:rPr>
          <w:color w:val="231F1F"/>
        </w:rPr>
        <w:t>Tyø</w:t>
      </w:r>
      <w:r>
        <w:rPr>
          <w:color w:val="231F1F"/>
          <w:spacing w:val="-8"/>
        </w:rPr>
        <w:t> </w:t>
      </w:r>
      <w:r>
        <w:rPr>
          <w:color w:val="231F1F"/>
        </w:rPr>
        <w:t>kheo</w:t>
      </w:r>
      <w:r>
        <w:rPr>
          <w:color w:val="231F1F"/>
          <w:spacing w:val="-9"/>
        </w:rPr>
        <w:t> </w:t>
      </w:r>
      <w:r>
        <w:rPr>
          <w:color w:val="231F1F"/>
        </w:rPr>
        <w:t>hoûi:</w:t>
      </w:r>
      <w:r>
        <w:rPr>
          <w:color w:val="231F1F"/>
          <w:spacing w:val="-8"/>
        </w:rPr>
        <w:t> </w:t>
      </w:r>
      <w:r>
        <w:rPr>
          <w:color w:val="231F1F"/>
        </w:rPr>
        <w:t>“Thaày</w:t>
      </w:r>
      <w:r>
        <w:rPr>
          <w:color w:val="231F1F"/>
          <w:spacing w:val="-9"/>
        </w:rPr>
        <w:t> </w:t>
      </w:r>
      <w:r>
        <w:rPr>
          <w:color w:val="231F1F"/>
        </w:rPr>
        <w:t>bieát</w:t>
      </w:r>
      <w:r>
        <w:rPr>
          <w:color w:val="231F1F"/>
          <w:spacing w:val="-10"/>
        </w:rPr>
        <w:t> </w:t>
      </w:r>
      <w:r>
        <w:rPr>
          <w:color w:val="231F1F"/>
        </w:rPr>
        <w:t>nöôùc</w:t>
      </w:r>
      <w:r>
        <w:rPr>
          <w:color w:val="231F1F"/>
          <w:spacing w:val="-6"/>
        </w:rPr>
        <w:t> </w:t>
      </w:r>
      <w:r>
        <w:rPr>
          <w:color w:val="231F1F"/>
        </w:rPr>
        <w:t>coù</w:t>
      </w:r>
      <w:r>
        <w:rPr>
          <w:color w:val="231F1F"/>
          <w:spacing w:val="-8"/>
        </w:rPr>
        <w:t> </w:t>
      </w:r>
      <w:r>
        <w:rPr>
          <w:color w:val="231F1F"/>
        </w:rPr>
        <w:t>truøng</w:t>
      </w:r>
      <w:r>
        <w:rPr>
          <w:color w:val="231F1F"/>
          <w:spacing w:val="-9"/>
        </w:rPr>
        <w:t> </w:t>
      </w:r>
      <w:r>
        <w:rPr>
          <w:color w:val="231F1F"/>
        </w:rPr>
        <w:t>khoâng?”</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bieát, laïi</w:t>
      </w:r>
      <w:r>
        <w:rPr>
          <w:color w:val="231F1F"/>
          <w:spacing w:val="-8"/>
        </w:rPr>
        <w:t> </w:t>
      </w:r>
      <w:r>
        <w:rPr>
          <w:color w:val="231F1F"/>
        </w:rPr>
        <w:t>hoûi:</w:t>
      </w:r>
      <w:r>
        <w:rPr>
          <w:color w:val="231F1F"/>
          <w:spacing w:val="-10"/>
        </w:rPr>
        <w:t> </w:t>
      </w:r>
      <w:r>
        <w:rPr>
          <w:color w:val="231F1F"/>
        </w:rPr>
        <w:t>“Neáu</w:t>
      </w:r>
      <w:r>
        <w:rPr>
          <w:color w:val="231F1F"/>
          <w:spacing w:val="-8"/>
        </w:rPr>
        <w:t> </w:t>
      </w:r>
      <w:r>
        <w:rPr>
          <w:color w:val="231F1F"/>
        </w:rPr>
        <w:t>ñaõ</w:t>
      </w:r>
      <w:r>
        <w:rPr>
          <w:color w:val="231F1F"/>
          <w:spacing w:val="-8"/>
        </w:rPr>
        <w:t> </w:t>
      </w:r>
      <w:r>
        <w:rPr>
          <w:color w:val="231F1F"/>
        </w:rPr>
        <w:t>bieát</w:t>
      </w:r>
      <w:r>
        <w:rPr>
          <w:color w:val="231F1F"/>
          <w:spacing w:val="-9"/>
        </w:rPr>
        <w:t> </w:t>
      </w:r>
      <w:r>
        <w:rPr>
          <w:color w:val="231F1F"/>
        </w:rPr>
        <w:t>taïi</w:t>
      </w:r>
      <w:r>
        <w:rPr>
          <w:color w:val="231F1F"/>
          <w:spacing w:val="-5"/>
        </w:rPr>
        <w:t> </w:t>
      </w:r>
      <w:r>
        <w:rPr>
          <w:color w:val="231F1F"/>
        </w:rPr>
        <w:t>sao</w:t>
      </w:r>
      <w:r>
        <w:rPr>
          <w:color w:val="231F1F"/>
          <w:spacing w:val="-8"/>
        </w:rPr>
        <w:t> </w:t>
      </w:r>
      <w:r>
        <w:rPr>
          <w:color w:val="231F1F"/>
        </w:rPr>
        <w:t>coøn</w:t>
      </w:r>
      <w:r>
        <w:rPr>
          <w:color w:val="231F1F"/>
          <w:spacing w:val="-8"/>
        </w:rPr>
        <w:t> </w:t>
      </w:r>
      <w:r>
        <w:rPr>
          <w:color w:val="231F1F"/>
        </w:rPr>
        <w:t>duøng”,</w:t>
      </w:r>
      <w:r>
        <w:rPr>
          <w:color w:val="231F1F"/>
          <w:spacing w:val="-8"/>
        </w:rPr>
        <w:t> </w:t>
      </w:r>
      <w:r>
        <w:rPr>
          <w:color w:val="231F1F"/>
        </w:rPr>
        <w:t>ñaùp:</w:t>
      </w:r>
      <w:r>
        <w:rPr>
          <w:color w:val="231F1F"/>
          <w:spacing w:val="-7"/>
        </w:rPr>
        <w:t> </w:t>
      </w:r>
      <w:r>
        <w:rPr>
          <w:color w:val="231F1F"/>
        </w:rPr>
        <w:t>“Toâi</w:t>
      </w:r>
      <w:r>
        <w:rPr>
          <w:color w:val="231F1F"/>
          <w:spacing w:val="-8"/>
        </w:rPr>
        <w:t> </w:t>
      </w:r>
      <w:r>
        <w:rPr>
          <w:color w:val="231F1F"/>
        </w:rPr>
        <w:t>duøng</w:t>
      </w:r>
      <w:r>
        <w:rPr>
          <w:color w:val="231F1F"/>
          <w:spacing w:val="-8"/>
        </w:rPr>
        <w:t> </w:t>
      </w:r>
      <w:r>
        <w:rPr>
          <w:color w:val="231F1F"/>
        </w:rPr>
        <w:t>nöôùc</w:t>
      </w:r>
      <w:r>
        <w:rPr>
          <w:color w:val="231F1F"/>
          <w:spacing w:val="-8"/>
        </w:rPr>
        <w:t> </w:t>
      </w:r>
      <w:r>
        <w:rPr>
          <w:color w:val="231F1F"/>
        </w:rPr>
        <w:t>chôù</w:t>
      </w:r>
      <w:r>
        <w:rPr>
          <w:color w:val="231F1F"/>
          <w:spacing w:val="-8"/>
        </w:rPr>
        <w:t> </w:t>
      </w:r>
      <w:r>
        <w:rPr>
          <w:color w:val="231F1F"/>
        </w:rPr>
        <w:t>khoâng duøng truøng”. Coù Tyø kheo thieåu duïc tri tuùc haønh haïnh ñaàu ñaø nghe bieát vieäc naøy taâm khoâng vui lieàn ñem vieäc naøy baïch Phaät, Phaät do nhaân duyeân</w:t>
      </w:r>
      <w:r>
        <w:rPr>
          <w:color w:val="231F1F"/>
          <w:spacing w:val="-11"/>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taêng</w:t>
      </w:r>
      <w:r>
        <w:rPr>
          <w:color w:val="231F1F"/>
          <w:spacing w:val="-11"/>
        </w:rPr>
        <w:t> </w:t>
      </w:r>
      <w:r>
        <w:rPr>
          <w:color w:val="231F1F"/>
        </w:rPr>
        <w:t>roài</w:t>
      </w:r>
      <w:r>
        <w:rPr>
          <w:color w:val="231F1F"/>
          <w:spacing w:val="-10"/>
        </w:rPr>
        <w:t> </w:t>
      </w:r>
      <w:r>
        <w:rPr>
          <w:color w:val="231F1F"/>
        </w:rPr>
        <w:t>hoûi</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Xieån-ñaø:</w:t>
      </w:r>
      <w:r>
        <w:rPr>
          <w:color w:val="231F1F"/>
          <w:spacing w:val="-10"/>
        </w:rPr>
        <w:t> </w:t>
      </w:r>
      <w:r>
        <w:rPr>
          <w:color w:val="231F1F"/>
        </w:rPr>
        <w:t>“Thaày</w:t>
      </w:r>
      <w:r>
        <w:rPr>
          <w:color w:val="231F1F"/>
          <w:spacing w:val="-10"/>
        </w:rPr>
        <w:t> </w:t>
      </w:r>
      <w:r>
        <w:rPr>
          <w:color w:val="231F1F"/>
        </w:rPr>
        <w:t>thaät ñaõ laøm vieäc naøy phaûi khoâng?” Ñaùp: “Thaät ñaõ laøm thöa Theá toân”, Phaät lieàn quôû traùch: “Taïi sao goïi laø Tyø kheo ñaõ bieát nöôùc coù truøng, sao laïi coøn coá töï laáy duøng, ñoái vôùi chuùng sanh khoâng coù taâm thöông xoùt”, </w:t>
      </w:r>
      <w:r>
        <w:rPr>
          <w:color w:val="231F1F"/>
          <w:spacing w:val="-3"/>
        </w:rPr>
        <w:t>quôû </w:t>
      </w:r>
      <w:r>
        <w:rPr>
          <w:color w:val="231F1F"/>
        </w:rPr>
        <w:t>traùch roài baûo caùc Tyø kheo: “Do möôøi lôïi neân keát giôùi cho caùc Tyø kheo, töø nay giôùi naøy neân noùi nhö sau:</w:t>
      </w:r>
    </w:p>
    <w:p>
      <w:pPr>
        <w:pStyle w:val="BodyText"/>
        <w:spacing w:line="250" w:lineRule="exact"/>
        <w:ind w:left="1291"/>
        <w:jc w:val="both"/>
      </w:pPr>
      <w:r>
        <w:rPr>
          <w:color w:val="231F1F"/>
        </w:rPr>
        <w:t>Neáu Tyø kheo bieát nöôùc coù truøng maø laáy duøng thì phaïm Ba-daät-</w:t>
      </w:r>
    </w:p>
    <w:p>
      <w:pPr>
        <w:pStyle w:val="BodyText"/>
        <w:spacing w:line="304" w:lineRule="exact"/>
        <w:ind w:left="724"/>
      </w:pPr>
      <w:r>
        <w:rPr>
          <w:color w:val="231F1F"/>
        </w:rPr>
        <w:t>ñeà.</w:t>
      </w:r>
    </w:p>
    <w:p>
      <w:pPr>
        <w:pStyle w:val="BodyText"/>
        <w:spacing w:line="284" w:lineRule="exact"/>
        <w:ind w:left="1291"/>
      </w:pPr>
      <w:r>
        <w:rPr>
          <w:color w:val="231F1F"/>
        </w:rPr>
        <w:t>Bieát laø töï bieát hay nghe bieát ñöôïc töø ngöôøi khaùc. Truøng laø loaøi maø</w:t>
      </w:r>
    </w:p>
    <w:p>
      <w:pPr>
        <w:pStyle w:val="BodyText"/>
        <w:spacing w:line="220" w:lineRule="auto" w:before="20"/>
        <w:ind w:left="724" w:right="720"/>
        <w:jc w:val="both"/>
      </w:pPr>
      <w:r>
        <w:rPr>
          <w:color w:val="231F1F"/>
        </w:rPr>
        <w:t>maét thöôøng coù theå nhìn thaáy ñöôïc hay löôït maø thaáy ñöôïc. Töôùng </w:t>
      </w:r>
      <w:r>
        <w:rPr>
          <w:color w:val="231F1F"/>
          <w:spacing w:val="-3"/>
        </w:rPr>
        <w:t>phaïm </w:t>
      </w:r>
      <w:r>
        <w:rPr>
          <w:color w:val="231F1F"/>
        </w:rPr>
        <w:t>trong</w:t>
      </w:r>
      <w:r>
        <w:rPr>
          <w:color w:val="231F1F"/>
          <w:spacing w:val="-16"/>
        </w:rPr>
        <w:t> </w:t>
      </w:r>
      <w:r>
        <w:rPr>
          <w:color w:val="231F1F"/>
        </w:rPr>
        <w:t>giôùi</w:t>
      </w:r>
      <w:r>
        <w:rPr>
          <w:color w:val="231F1F"/>
          <w:spacing w:val="-15"/>
        </w:rPr>
        <w:t> </w:t>
      </w:r>
      <w:r>
        <w:rPr>
          <w:color w:val="231F1F"/>
        </w:rPr>
        <w:t>naøy</w:t>
      </w:r>
      <w:r>
        <w:rPr>
          <w:color w:val="231F1F"/>
          <w:spacing w:val="-16"/>
        </w:rPr>
        <w:t> </w:t>
      </w:r>
      <w:r>
        <w:rPr>
          <w:color w:val="231F1F"/>
        </w:rPr>
        <w:t>laø</w:t>
      </w:r>
      <w:r>
        <w:rPr>
          <w:color w:val="231F1F"/>
          <w:spacing w:val="-15"/>
        </w:rPr>
        <w:t> </w:t>
      </w:r>
      <w:r>
        <w:rPr>
          <w:color w:val="231F1F"/>
        </w:rPr>
        <w:t>neáu</w:t>
      </w:r>
      <w:r>
        <w:rPr>
          <w:color w:val="231F1F"/>
          <w:spacing w:val="-15"/>
        </w:rPr>
        <w:t> </w:t>
      </w:r>
      <w:r>
        <w:rPr>
          <w:color w:val="231F1F"/>
        </w:rPr>
        <w:t>Tyø</w:t>
      </w:r>
      <w:r>
        <w:rPr>
          <w:color w:val="231F1F"/>
          <w:spacing w:val="-18"/>
        </w:rPr>
        <w:t> </w:t>
      </w:r>
      <w:r>
        <w:rPr>
          <w:color w:val="231F1F"/>
        </w:rPr>
        <w:t>kheo</w:t>
      </w:r>
      <w:r>
        <w:rPr>
          <w:color w:val="231F1F"/>
          <w:spacing w:val="-15"/>
        </w:rPr>
        <w:t> </w:t>
      </w:r>
      <w:r>
        <w:rPr>
          <w:color w:val="231F1F"/>
        </w:rPr>
        <w:t>bieát</w:t>
      </w:r>
      <w:r>
        <w:rPr>
          <w:color w:val="231F1F"/>
          <w:spacing w:val="-17"/>
        </w:rPr>
        <w:t> </w:t>
      </w:r>
      <w:r>
        <w:rPr>
          <w:color w:val="231F1F"/>
        </w:rPr>
        <w:t>nöôùc</w:t>
      </w:r>
      <w:r>
        <w:rPr>
          <w:color w:val="231F1F"/>
          <w:spacing w:val="-13"/>
        </w:rPr>
        <w:t> </w:t>
      </w:r>
      <w:r>
        <w:rPr>
          <w:color w:val="231F1F"/>
        </w:rPr>
        <w:t>coù</w:t>
      </w:r>
      <w:r>
        <w:rPr>
          <w:color w:val="231F1F"/>
          <w:spacing w:val="-15"/>
        </w:rPr>
        <w:t> </w:t>
      </w:r>
      <w:r>
        <w:rPr>
          <w:color w:val="231F1F"/>
        </w:rPr>
        <w:t>truøng</w:t>
      </w:r>
      <w:r>
        <w:rPr>
          <w:color w:val="231F1F"/>
          <w:spacing w:val="-18"/>
        </w:rPr>
        <w:t> </w:t>
      </w:r>
      <w:r>
        <w:rPr>
          <w:color w:val="231F1F"/>
        </w:rPr>
        <w:t>maø</w:t>
      </w:r>
      <w:r>
        <w:rPr>
          <w:color w:val="231F1F"/>
          <w:spacing w:val="-15"/>
        </w:rPr>
        <w:t> </w:t>
      </w:r>
      <w:r>
        <w:rPr>
          <w:color w:val="231F1F"/>
        </w:rPr>
        <w:t>laáy</w:t>
      </w:r>
      <w:r>
        <w:rPr>
          <w:color w:val="231F1F"/>
          <w:spacing w:val="-15"/>
        </w:rPr>
        <w:t> </w:t>
      </w:r>
      <w:r>
        <w:rPr>
          <w:color w:val="231F1F"/>
        </w:rPr>
        <w:t>duøng,</w:t>
      </w:r>
      <w:r>
        <w:rPr>
          <w:color w:val="231F1F"/>
          <w:spacing w:val="-16"/>
        </w:rPr>
        <w:t> </w:t>
      </w:r>
      <w:r>
        <w:rPr>
          <w:color w:val="231F1F"/>
        </w:rPr>
        <w:t>tuøy</w:t>
      </w:r>
      <w:r>
        <w:rPr>
          <w:color w:val="231F1F"/>
          <w:spacing w:val="-17"/>
        </w:rPr>
        <w:t> </w:t>
      </w:r>
      <w:r>
        <w:rPr>
          <w:color w:val="231F1F"/>
        </w:rPr>
        <w:t>coù</w:t>
      </w:r>
      <w:r>
        <w:rPr>
          <w:color w:val="231F1F"/>
          <w:spacing w:val="-15"/>
        </w:rPr>
        <w:t> </w:t>
      </w:r>
      <w:r>
        <w:rPr>
          <w:color w:val="231F1F"/>
        </w:rPr>
        <w:t>bao nhieâu truøng cheát laø phaïm baáy nhieâu toäi Ba-daät-ñeà. Neáu Tyø kheo </w:t>
      </w:r>
      <w:r>
        <w:rPr>
          <w:color w:val="231F1F"/>
          <w:spacing w:val="-3"/>
        </w:rPr>
        <w:t>duøng </w:t>
      </w:r>
      <w:r>
        <w:rPr>
          <w:color w:val="231F1F"/>
        </w:rPr>
        <w:t>nöôùc coù truøng ñeå naáu côm canh…, tuøy truøng cheát bao nhieâu thì phaïm baáy nhieâu toäi Ba-daät-ñeà. Neáu duøng nöôùc coù truøng ñeå röûa tay, chaân,</w:t>
      </w:r>
      <w:r>
        <w:rPr>
          <w:color w:val="231F1F"/>
          <w:spacing w:val="-33"/>
        </w:rPr>
        <w:t> </w:t>
      </w:r>
      <w:r>
        <w:rPr>
          <w:color w:val="231F1F"/>
        </w:rPr>
        <w:t>taém röûa…</w:t>
      </w:r>
      <w:r>
        <w:rPr>
          <w:color w:val="231F1F"/>
          <w:spacing w:val="-6"/>
        </w:rPr>
        <w:t> </w:t>
      </w:r>
      <w:r>
        <w:rPr>
          <w:color w:val="231F1F"/>
        </w:rPr>
        <w:t>,</w:t>
      </w:r>
      <w:r>
        <w:rPr>
          <w:color w:val="231F1F"/>
          <w:spacing w:val="-5"/>
        </w:rPr>
        <w:t> </w:t>
      </w:r>
      <w:r>
        <w:rPr>
          <w:color w:val="231F1F"/>
        </w:rPr>
        <w:t>tuøy</w:t>
      </w:r>
      <w:r>
        <w:rPr>
          <w:color w:val="231F1F"/>
          <w:spacing w:val="-5"/>
        </w:rPr>
        <w:t> </w:t>
      </w:r>
      <w:r>
        <w:rPr>
          <w:color w:val="231F1F"/>
        </w:rPr>
        <w:t>truøng</w:t>
      </w:r>
      <w:r>
        <w:rPr>
          <w:color w:val="231F1F"/>
          <w:spacing w:val="-5"/>
        </w:rPr>
        <w:t> </w:t>
      </w:r>
      <w:r>
        <w:rPr>
          <w:color w:val="231F1F"/>
        </w:rPr>
        <w:t>cheát</w:t>
      </w:r>
      <w:r>
        <w:rPr>
          <w:color w:val="231F1F"/>
          <w:spacing w:val="-5"/>
        </w:rPr>
        <w:t> </w:t>
      </w:r>
      <w:r>
        <w:rPr>
          <w:color w:val="231F1F"/>
        </w:rPr>
        <w:t>bao</w:t>
      </w:r>
      <w:r>
        <w:rPr>
          <w:color w:val="231F1F"/>
          <w:spacing w:val="-3"/>
        </w:rPr>
        <w:t> </w:t>
      </w:r>
      <w:r>
        <w:rPr>
          <w:color w:val="231F1F"/>
        </w:rPr>
        <w:t>nhieâu</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baáy</w:t>
      </w:r>
      <w:r>
        <w:rPr>
          <w:color w:val="231F1F"/>
          <w:spacing w:val="-5"/>
        </w:rPr>
        <w:t> </w:t>
      </w:r>
      <w:r>
        <w:rPr>
          <w:color w:val="231F1F"/>
        </w:rPr>
        <w:t>nhieâu</w:t>
      </w:r>
      <w:r>
        <w:rPr>
          <w:color w:val="231F1F"/>
          <w:spacing w:val="-5"/>
        </w:rPr>
        <w:t> </w:t>
      </w:r>
      <w:r>
        <w:rPr>
          <w:color w:val="231F1F"/>
        </w:rPr>
        <w:t>toäi</w:t>
      </w:r>
      <w:r>
        <w:rPr>
          <w:color w:val="231F1F"/>
          <w:spacing w:val="-5"/>
        </w:rPr>
        <w:t> </w:t>
      </w:r>
      <w:r>
        <w:rPr>
          <w:color w:val="231F1F"/>
        </w:rPr>
        <w:t>Ba-daät-ñeà.</w:t>
      </w:r>
      <w:r>
        <w:rPr>
          <w:color w:val="231F1F"/>
          <w:spacing w:val="-5"/>
        </w:rPr>
        <w:t> </w:t>
      </w:r>
      <w:r>
        <w:rPr>
          <w:color w:val="231F1F"/>
        </w:rPr>
        <w:t>Nöôùc coù truøng töôûng laø coù truøng maø laáy duøng thì phaïm Ba-daät-ñeà; nöôùc coù truøng</w:t>
      </w:r>
      <w:r>
        <w:rPr>
          <w:color w:val="231F1F"/>
          <w:spacing w:val="-6"/>
        </w:rPr>
        <w:t> </w:t>
      </w:r>
      <w:r>
        <w:rPr>
          <w:color w:val="231F1F"/>
        </w:rPr>
        <w:t>töôûng</w:t>
      </w:r>
      <w:r>
        <w:rPr>
          <w:color w:val="231F1F"/>
          <w:spacing w:val="-3"/>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1"/>
        </w:rPr>
        <w:t> </w:t>
      </w:r>
      <w:r>
        <w:rPr>
          <w:color w:val="231F1F"/>
        </w:rPr>
        <w:t>truøng</w:t>
      </w:r>
      <w:r>
        <w:rPr>
          <w:color w:val="231F1F"/>
          <w:spacing w:val="-5"/>
        </w:rPr>
        <w:t> </w:t>
      </w:r>
      <w:r>
        <w:rPr>
          <w:color w:val="231F1F"/>
        </w:rPr>
        <w:t>maø</w:t>
      </w:r>
      <w:r>
        <w:rPr>
          <w:color w:val="231F1F"/>
          <w:spacing w:val="-6"/>
        </w:rPr>
        <w:t> </w:t>
      </w:r>
      <w:r>
        <w:rPr>
          <w:color w:val="231F1F"/>
        </w:rPr>
        <w:t>laáy</w:t>
      </w:r>
      <w:r>
        <w:rPr>
          <w:color w:val="231F1F"/>
          <w:spacing w:val="-3"/>
        </w:rPr>
        <w:t> </w:t>
      </w:r>
      <w:r>
        <w:rPr>
          <w:color w:val="231F1F"/>
        </w:rPr>
        <w:t>duøng</w:t>
      </w:r>
      <w:r>
        <w:rPr>
          <w:color w:val="231F1F"/>
          <w:spacing w:val="-6"/>
        </w:rPr>
        <w:t> </w:t>
      </w:r>
      <w:r>
        <w:rPr>
          <w:color w:val="231F1F"/>
        </w:rPr>
        <w:t>cuõng</w:t>
      </w:r>
      <w:r>
        <w:rPr>
          <w:color w:val="231F1F"/>
          <w:spacing w:val="-3"/>
        </w:rPr>
        <w:t> </w:t>
      </w:r>
      <w:r>
        <w:rPr>
          <w:color w:val="231F1F"/>
        </w:rPr>
        <w:t>phaïm</w:t>
      </w:r>
      <w:r>
        <w:rPr>
          <w:color w:val="231F1F"/>
          <w:spacing w:val="-6"/>
        </w:rPr>
        <w:t> </w:t>
      </w:r>
      <w:r>
        <w:rPr>
          <w:color w:val="231F1F"/>
        </w:rPr>
        <w:t>Ba-daät-ñeà;</w:t>
      </w:r>
      <w:r>
        <w:rPr>
          <w:color w:val="231F1F"/>
          <w:spacing w:val="-5"/>
        </w:rPr>
        <w:t> </w:t>
      </w:r>
      <w:r>
        <w:rPr>
          <w:color w:val="231F1F"/>
        </w:rPr>
        <w:t>nöôùc coù truøng khôûi nghi maø laáy duøng cuõng phaïm Ba-daät-ñeà. Nöôùc khoâng </w:t>
      </w:r>
      <w:r>
        <w:rPr>
          <w:color w:val="231F1F"/>
          <w:spacing w:val="-5"/>
        </w:rPr>
        <w:t>coù </w:t>
      </w:r>
      <w:r>
        <w:rPr>
          <w:color w:val="231F1F"/>
        </w:rPr>
        <w:t>truøng töôûng laø coù truøng maø laáy duøng thì phaïm Ñoät-kieát-la; nöôùc khoâng coù truøng khôûi nghi maø laáy duøng cuõng phaïm Ñoät-kieát-la; nöôùc khoâng coù truøng töôûng khoâng coù truøng, laáy duøng thì khoâng</w:t>
      </w:r>
      <w:r>
        <w:rPr>
          <w:color w:val="231F1F"/>
          <w:spacing w:val="-1"/>
        </w:rPr>
        <w:t> </w:t>
      </w:r>
      <w:r>
        <w:rPr>
          <w:color w:val="231F1F"/>
        </w:rPr>
        <w:t>phaïm.</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- 084 T075 BL V _084_ 1435 Giá»łi Uá»‚ng DÃ¹ng NÆ°á»łc CÃ³ TrÃ¹ng-90 PhÃ¡p Ba Dáº­t Ä’á»†-Tháº­p Tá»¥ng Luáº­t.docx</dc:title>
  <dcterms:created xsi:type="dcterms:W3CDTF">2021-03-11T03:15:55Z</dcterms:created>
  <dcterms:modified xsi:type="dcterms:W3CDTF">2021-03-11T03:15:55Z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